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D44" w:rsidRPr="00D862B2" w:rsidRDefault="00C57D44" w:rsidP="00C57D44">
      <w:pPr>
        <w:jc w:val="center"/>
        <w:rPr>
          <w:bCs/>
          <w:kern w:val="1"/>
          <w:sz w:val="28"/>
          <w:szCs w:val="28"/>
        </w:rPr>
      </w:pPr>
      <w:r w:rsidRPr="00D862B2">
        <w:rPr>
          <w:bCs/>
          <w:kern w:val="1"/>
          <w:sz w:val="28"/>
          <w:szCs w:val="28"/>
        </w:rPr>
        <w:t>Информация</w:t>
      </w:r>
    </w:p>
    <w:p w:rsidR="00C57D44" w:rsidRDefault="00C57D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о </w:t>
      </w:r>
      <w:r w:rsidR="002D143E">
        <w:rPr>
          <w:bCs/>
          <w:kern w:val="1"/>
          <w:sz w:val="28"/>
          <w:szCs w:val="28"/>
        </w:rPr>
        <w:t>рассчитываемой за календарный</w:t>
      </w:r>
      <w:r w:rsidR="00F20F64">
        <w:rPr>
          <w:bCs/>
          <w:kern w:val="1"/>
          <w:sz w:val="28"/>
          <w:szCs w:val="28"/>
        </w:rPr>
        <w:t xml:space="preserve"> год </w:t>
      </w:r>
      <w:r w:rsidRPr="00D862B2">
        <w:rPr>
          <w:bCs/>
          <w:kern w:val="1"/>
          <w:sz w:val="28"/>
          <w:szCs w:val="28"/>
        </w:rPr>
        <w:t>среднемесячной заработной плате руководител</w:t>
      </w:r>
      <w:r w:rsidR="00F20F64">
        <w:rPr>
          <w:bCs/>
          <w:kern w:val="1"/>
          <w:sz w:val="28"/>
          <w:szCs w:val="28"/>
        </w:rPr>
        <w:t>ей учреждений и их заместителей</w:t>
      </w:r>
    </w:p>
    <w:p w:rsidR="00C27C44" w:rsidRPr="00D862B2" w:rsidRDefault="00C27C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tbl>
      <w:tblPr>
        <w:tblStyle w:val="a5"/>
        <w:tblW w:w="9572" w:type="dxa"/>
        <w:jc w:val="center"/>
        <w:tblLook w:val="04A0" w:firstRow="1" w:lastRow="0" w:firstColumn="1" w:lastColumn="0" w:noHBand="0" w:noVBand="1"/>
      </w:tblPr>
      <w:tblGrid>
        <w:gridCol w:w="5949"/>
        <w:gridCol w:w="1984"/>
        <w:gridCol w:w="1639"/>
      </w:tblGrid>
      <w:tr w:rsidR="00DC1791" w:rsidTr="00D13F1A">
        <w:trPr>
          <w:jc w:val="center"/>
        </w:trPr>
        <w:tc>
          <w:tcPr>
            <w:tcW w:w="5949" w:type="dxa"/>
            <w:vMerge w:val="restart"/>
          </w:tcPr>
          <w:p w:rsidR="00DC1791" w:rsidRDefault="00DC1791" w:rsidP="00C57D44">
            <w:pPr>
              <w:jc w:val="center"/>
            </w:pPr>
            <w:r>
              <w:t>Полное наименование государственного учреждения Пермского края</w:t>
            </w:r>
          </w:p>
        </w:tc>
        <w:tc>
          <w:tcPr>
            <w:tcW w:w="3623" w:type="dxa"/>
            <w:gridSpan w:val="2"/>
          </w:tcPr>
          <w:p w:rsidR="00DC1791" w:rsidRDefault="00DC1791" w:rsidP="006808A1">
            <w:pPr>
              <w:jc w:val="center"/>
            </w:pPr>
            <w:r>
              <w:t>Среднемесячная заработная плата за 202</w:t>
            </w:r>
            <w:r w:rsidR="006808A1">
              <w:t>3</w:t>
            </w:r>
            <w:r w:rsidR="00D13F1A">
              <w:t xml:space="preserve"> год, руб.</w:t>
            </w:r>
          </w:p>
        </w:tc>
      </w:tr>
      <w:tr w:rsidR="00DC1791" w:rsidTr="00D13F1A">
        <w:trPr>
          <w:jc w:val="center"/>
        </w:trPr>
        <w:tc>
          <w:tcPr>
            <w:tcW w:w="5949" w:type="dxa"/>
            <w:vMerge/>
          </w:tcPr>
          <w:p w:rsidR="00DC1791" w:rsidRDefault="00DC1791" w:rsidP="00C57D44"/>
        </w:tc>
        <w:tc>
          <w:tcPr>
            <w:tcW w:w="1984" w:type="dxa"/>
          </w:tcPr>
          <w:p w:rsidR="00DC1791" w:rsidRDefault="00DC1791" w:rsidP="00DC1791">
            <w:pPr>
              <w:jc w:val="center"/>
            </w:pPr>
            <w:r>
              <w:t>Руководитель</w:t>
            </w:r>
          </w:p>
        </w:tc>
        <w:tc>
          <w:tcPr>
            <w:tcW w:w="1639" w:type="dxa"/>
          </w:tcPr>
          <w:p w:rsidR="00DC1791" w:rsidRDefault="00DC1791" w:rsidP="00DC1791">
            <w:pPr>
              <w:jc w:val="center"/>
            </w:pPr>
            <w:r>
              <w:t>Заместитель руководителя</w:t>
            </w:r>
          </w:p>
        </w:tc>
      </w:tr>
      <w:tr w:rsidR="00B86E08" w:rsidTr="00D13F1A">
        <w:trPr>
          <w:jc w:val="center"/>
        </w:trPr>
        <w:tc>
          <w:tcPr>
            <w:tcW w:w="5949" w:type="dxa"/>
          </w:tcPr>
          <w:p w:rsidR="00B86E08" w:rsidRDefault="00B86E08" w:rsidP="00B86E08">
            <w:pPr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B86E08" w:rsidRDefault="00B86E08" w:rsidP="00B86E08">
            <w:pPr>
              <w:jc w:val="center"/>
            </w:pPr>
            <w:r>
              <w:t>2</w:t>
            </w:r>
          </w:p>
        </w:tc>
        <w:tc>
          <w:tcPr>
            <w:tcW w:w="1639" w:type="dxa"/>
          </w:tcPr>
          <w:p w:rsidR="00B86E08" w:rsidRDefault="00B86E08" w:rsidP="00B86E08">
            <w:pPr>
              <w:jc w:val="center"/>
            </w:pPr>
            <w:r>
              <w:t>3</w:t>
            </w:r>
          </w:p>
        </w:tc>
      </w:tr>
      <w:tr w:rsidR="00985959" w:rsidTr="00D13F1A">
        <w:trPr>
          <w:trHeight w:val="267"/>
          <w:jc w:val="center"/>
        </w:trPr>
        <w:tc>
          <w:tcPr>
            <w:tcW w:w="5949" w:type="dxa"/>
            <w:vMerge w:val="restart"/>
          </w:tcPr>
          <w:p w:rsidR="00985959" w:rsidRDefault="00985959" w:rsidP="00B86E08">
            <w:r>
              <w:rPr>
                <w:bCs/>
                <w:color w:val="000000"/>
              </w:rPr>
              <w:t>Государственное казенное учреждение</w:t>
            </w:r>
            <w:r w:rsidRPr="003F6C78">
              <w:rPr>
                <w:bCs/>
                <w:color w:val="000000"/>
              </w:rPr>
              <w:t xml:space="preserve"> Пермского края «Пе</w:t>
            </w:r>
            <w:r>
              <w:rPr>
                <w:bCs/>
                <w:color w:val="000000"/>
              </w:rPr>
              <w:t>рмская краевая служба спасения»</w:t>
            </w:r>
            <w:r>
              <w:t xml:space="preserve"> </w:t>
            </w:r>
          </w:p>
        </w:tc>
        <w:tc>
          <w:tcPr>
            <w:tcW w:w="1984" w:type="dxa"/>
            <w:vMerge w:val="restart"/>
            <w:vAlign w:val="center"/>
          </w:tcPr>
          <w:p w:rsidR="00985959" w:rsidRPr="00AE1633" w:rsidRDefault="00F3232B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154 722,31</w:t>
            </w:r>
          </w:p>
        </w:tc>
        <w:tc>
          <w:tcPr>
            <w:tcW w:w="1639" w:type="dxa"/>
            <w:vAlign w:val="center"/>
          </w:tcPr>
          <w:p w:rsidR="00985959" w:rsidRPr="00985959" w:rsidRDefault="00F3232B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103 145,62</w:t>
            </w:r>
          </w:p>
        </w:tc>
      </w:tr>
      <w:tr w:rsidR="00985959" w:rsidTr="00D13F1A">
        <w:trPr>
          <w:jc w:val="center"/>
        </w:trPr>
        <w:tc>
          <w:tcPr>
            <w:tcW w:w="5949" w:type="dxa"/>
            <w:vMerge/>
          </w:tcPr>
          <w:p w:rsidR="00985959" w:rsidRDefault="00985959" w:rsidP="00B86E08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:rsidR="00985959" w:rsidRPr="00AE1633" w:rsidRDefault="00985959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:rsidR="00985959" w:rsidRPr="00985959" w:rsidRDefault="00F3232B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106 792,60</w:t>
            </w:r>
            <w:bookmarkStart w:id="0" w:name="_GoBack"/>
            <w:bookmarkEnd w:id="0"/>
          </w:p>
        </w:tc>
      </w:tr>
      <w:tr w:rsidR="00985959" w:rsidTr="00D13F1A">
        <w:trPr>
          <w:jc w:val="center"/>
        </w:trPr>
        <w:tc>
          <w:tcPr>
            <w:tcW w:w="5949" w:type="dxa"/>
            <w:vMerge/>
          </w:tcPr>
          <w:p w:rsidR="00985959" w:rsidRDefault="00985959" w:rsidP="00B86E08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:rsidR="00985959" w:rsidRPr="00AE1633" w:rsidRDefault="00985959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:rsidR="00985959" w:rsidRPr="00985959" w:rsidRDefault="00985959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3232B" w:rsidTr="000857AB">
        <w:trPr>
          <w:jc w:val="center"/>
        </w:trPr>
        <w:tc>
          <w:tcPr>
            <w:tcW w:w="5949" w:type="dxa"/>
            <w:vMerge w:val="restart"/>
          </w:tcPr>
          <w:p w:rsidR="00F3232B" w:rsidRDefault="00F3232B" w:rsidP="00F3232B">
            <w:r>
              <w:rPr>
                <w:bCs/>
                <w:color w:val="000000"/>
              </w:rPr>
              <w:t>Государственное казенное учреждение</w:t>
            </w:r>
            <w:r>
              <w:t xml:space="preserve"> Пермского края «У</w:t>
            </w:r>
            <w:r w:rsidRPr="003E1FD6">
              <w:t>правление государственной противопожарной службы»</w:t>
            </w:r>
          </w:p>
        </w:tc>
        <w:tc>
          <w:tcPr>
            <w:tcW w:w="1984" w:type="dxa"/>
            <w:vMerge w:val="restart"/>
            <w:vAlign w:val="center"/>
          </w:tcPr>
          <w:p w:rsidR="00F3232B" w:rsidRPr="00F3232B" w:rsidRDefault="00F3232B" w:rsidP="00F3232B">
            <w:pPr>
              <w:jc w:val="center"/>
            </w:pPr>
            <w:r w:rsidRPr="00F3232B">
              <w:t>156 486,77</w:t>
            </w:r>
          </w:p>
        </w:tc>
        <w:tc>
          <w:tcPr>
            <w:tcW w:w="1639" w:type="dxa"/>
          </w:tcPr>
          <w:p w:rsidR="00F3232B" w:rsidRPr="00F3232B" w:rsidRDefault="00F3232B" w:rsidP="00F3232B">
            <w:pPr>
              <w:jc w:val="center"/>
            </w:pPr>
            <w:r w:rsidRPr="00F3232B">
              <w:t>110 763,76</w:t>
            </w:r>
          </w:p>
        </w:tc>
      </w:tr>
      <w:tr w:rsidR="00F3232B" w:rsidTr="000857AB">
        <w:trPr>
          <w:trHeight w:val="266"/>
          <w:jc w:val="center"/>
        </w:trPr>
        <w:tc>
          <w:tcPr>
            <w:tcW w:w="5949" w:type="dxa"/>
            <w:vMerge/>
          </w:tcPr>
          <w:p w:rsidR="00F3232B" w:rsidRDefault="00F3232B" w:rsidP="00F3232B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:rsidR="00F3232B" w:rsidRPr="00F3232B" w:rsidRDefault="00F3232B" w:rsidP="00F3232B">
            <w:pPr>
              <w:jc w:val="center"/>
            </w:pPr>
          </w:p>
        </w:tc>
        <w:tc>
          <w:tcPr>
            <w:tcW w:w="1639" w:type="dxa"/>
          </w:tcPr>
          <w:p w:rsidR="00F3232B" w:rsidRPr="00F3232B" w:rsidRDefault="00F3232B" w:rsidP="00F3232B">
            <w:pPr>
              <w:jc w:val="center"/>
            </w:pPr>
            <w:r w:rsidRPr="00F3232B">
              <w:t>108 151,12</w:t>
            </w:r>
          </w:p>
        </w:tc>
      </w:tr>
      <w:tr w:rsidR="00C93903" w:rsidTr="00D13F1A">
        <w:trPr>
          <w:jc w:val="center"/>
        </w:trPr>
        <w:tc>
          <w:tcPr>
            <w:tcW w:w="5949" w:type="dxa"/>
            <w:vMerge w:val="restart"/>
          </w:tcPr>
          <w:p w:rsidR="00C93903" w:rsidRDefault="00C93903" w:rsidP="00B86E08">
            <w:r>
              <w:rPr>
                <w:bCs/>
                <w:color w:val="000000"/>
              </w:rPr>
              <w:t>Государственное казенное учреждение</w:t>
            </w:r>
            <w:r w:rsidRPr="003F6C78">
              <w:rPr>
                <w:bCs/>
                <w:color w:val="000000"/>
              </w:rPr>
              <w:t xml:space="preserve"> Пермск</w:t>
            </w:r>
            <w:r>
              <w:rPr>
                <w:bCs/>
                <w:color w:val="000000"/>
              </w:rPr>
              <w:t xml:space="preserve">ого края «Гражданская защита» </w:t>
            </w:r>
          </w:p>
        </w:tc>
        <w:tc>
          <w:tcPr>
            <w:tcW w:w="1984" w:type="dxa"/>
            <w:vMerge w:val="restart"/>
            <w:vAlign w:val="center"/>
          </w:tcPr>
          <w:p w:rsidR="00C93903" w:rsidRPr="00F3232B" w:rsidRDefault="00F3232B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232B">
              <w:rPr>
                <w:rFonts w:eastAsiaTheme="minorHAnsi"/>
                <w:color w:val="000000"/>
                <w:lang w:eastAsia="en-US"/>
              </w:rPr>
              <w:t>136 576,70</w:t>
            </w:r>
          </w:p>
        </w:tc>
        <w:tc>
          <w:tcPr>
            <w:tcW w:w="1639" w:type="dxa"/>
            <w:vAlign w:val="center"/>
          </w:tcPr>
          <w:p w:rsidR="00C93903" w:rsidRPr="00F3232B" w:rsidRDefault="00F3232B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232B">
              <w:rPr>
                <w:rFonts w:eastAsiaTheme="minorHAnsi"/>
                <w:color w:val="000000"/>
                <w:lang w:eastAsia="en-US"/>
              </w:rPr>
              <w:t>93 492,28</w:t>
            </w:r>
          </w:p>
        </w:tc>
      </w:tr>
      <w:tr w:rsidR="00C93903" w:rsidTr="00D13F1A">
        <w:trPr>
          <w:jc w:val="center"/>
        </w:trPr>
        <w:tc>
          <w:tcPr>
            <w:tcW w:w="5949" w:type="dxa"/>
            <w:vMerge/>
          </w:tcPr>
          <w:p w:rsidR="00C93903" w:rsidRDefault="00C93903" w:rsidP="00B86E08">
            <w:pPr>
              <w:rPr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:rsidR="00C93903" w:rsidRPr="00F3232B" w:rsidRDefault="00C9390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:rsidR="00C93903" w:rsidRPr="00F3232B" w:rsidRDefault="00F3232B" w:rsidP="00F32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232B">
              <w:rPr>
                <w:rFonts w:eastAsiaTheme="minorHAnsi"/>
                <w:color w:val="000000"/>
                <w:lang w:eastAsia="en-US"/>
              </w:rPr>
              <w:t>97 087,14</w:t>
            </w:r>
          </w:p>
        </w:tc>
      </w:tr>
      <w:tr w:rsidR="00D13F1A" w:rsidTr="00D13F1A">
        <w:trPr>
          <w:trHeight w:val="1390"/>
          <w:jc w:val="center"/>
        </w:trPr>
        <w:tc>
          <w:tcPr>
            <w:tcW w:w="5949" w:type="dxa"/>
          </w:tcPr>
          <w:p w:rsidR="00D13F1A" w:rsidRPr="00C57D44" w:rsidRDefault="00D13F1A" w:rsidP="00D13F1A">
            <w:r w:rsidRPr="003F6C78">
              <w:rPr>
                <w:rStyle w:val="a6"/>
                <w:b w:val="0"/>
                <w:color w:val="000000"/>
              </w:rPr>
              <w:t>К</w:t>
            </w:r>
            <w:r>
              <w:rPr>
                <w:rStyle w:val="a6"/>
                <w:b w:val="0"/>
                <w:color w:val="000000"/>
              </w:rPr>
              <w:t xml:space="preserve">раевое государственное бюджетное учреждение дополнительного профессионального образования </w:t>
            </w:r>
            <w:r w:rsidRPr="003F6C78">
              <w:rPr>
                <w:rStyle w:val="a6"/>
                <w:b w:val="0"/>
                <w:color w:val="000000"/>
              </w:rPr>
              <w:t>«</w:t>
            </w:r>
            <w:r>
              <w:rPr>
                <w:rStyle w:val="a6"/>
                <w:b w:val="0"/>
                <w:color w:val="000000"/>
              </w:rPr>
              <w:t>учебно-методический центр</w:t>
            </w:r>
            <w:r w:rsidRPr="003F6C78">
              <w:rPr>
                <w:rStyle w:val="a6"/>
                <w:b w:val="0"/>
                <w:color w:val="000000"/>
              </w:rPr>
              <w:t> по</w:t>
            </w:r>
            <w:r>
              <w:rPr>
                <w:rStyle w:val="a6"/>
                <w:b w:val="0"/>
                <w:color w:val="000000"/>
              </w:rPr>
              <w:t xml:space="preserve"> гражданской обороне</w:t>
            </w:r>
            <w:r w:rsidRPr="003F6C78">
              <w:rPr>
                <w:rStyle w:val="a6"/>
                <w:b w:val="0"/>
                <w:color w:val="000000"/>
              </w:rPr>
              <w:t xml:space="preserve"> и </w:t>
            </w:r>
            <w:r>
              <w:rPr>
                <w:rStyle w:val="a6"/>
                <w:b w:val="0"/>
                <w:color w:val="000000"/>
              </w:rPr>
              <w:t>чрезвычайным ситуациям</w:t>
            </w:r>
            <w:r w:rsidRPr="003F6C78">
              <w:rPr>
                <w:rStyle w:val="a6"/>
                <w:b w:val="0"/>
                <w:color w:val="000000"/>
              </w:rPr>
              <w:t xml:space="preserve"> Пермского края»</w:t>
            </w:r>
          </w:p>
        </w:tc>
        <w:tc>
          <w:tcPr>
            <w:tcW w:w="1984" w:type="dxa"/>
            <w:vAlign w:val="center"/>
          </w:tcPr>
          <w:p w:rsidR="00D13F1A" w:rsidRPr="00F3232B" w:rsidRDefault="00D13F1A" w:rsidP="00D13F1A">
            <w:pPr>
              <w:spacing w:after="1" w:line="220" w:lineRule="auto"/>
              <w:jc w:val="center"/>
            </w:pPr>
            <w:r w:rsidRPr="00F3232B">
              <w:t>113 116,17</w:t>
            </w:r>
          </w:p>
        </w:tc>
        <w:tc>
          <w:tcPr>
            <w:tcW w:w="1639" w:type="dxa"/>
            <w:vAlign w:val="center"/>
          </w:tcPr>
          <w:p w:rsidR="00D13F1A" w:rsidRPr="00F3232B" w:rsidRDefault="00D13F1A" w:rsidP="00F3232B">
            <w:pPr>
              <w:spacing w:after="1" w:line="220" w:lineRule="auto"/>
              <w:jc w:val="center"/>
            </w:pPr>
            <w:r w:rsidRPr="00F3232B">
              <w:t>94 905,59</w:t>
            </w:r>
          </w:p>
        </w:tc>
      </w:tr>
    </w:tbl>
    <w:p w:rsidR="00F36A64" w:rsidRDefault="00F36A64"/>
    <w:p w:rsidR="00C27C44" w:rsidRDefault="00C27C44"/>
    <w:p w:rsidR="00C27C44" w:rsidRDefault="00C27C44"/>
    <w:p w:rsidR="00C27C44" w:rsidRDefault="00C27C44"/>
    <w:p w:rsidR="00AE1633" w:rsidRPr="00D862B2" w:rsidRDefault="00AE1633" w:rsidP="00AE1633">
      <w:pPr>
        <w:jc w:val="center"/>
        <w:rPr>
          <w:bCs/>
          <w:kern w:val="1"/>
          <w:sz w:val="28"/>
          <w:szCs w:val="28"/>
        </w:rPr>
      </w:pPr>
      <w:r w:rsidRPr="00D862B2">
        <w:rPr>
          <w:bCs/>
          <w:kern w:val="1"/>
          <w:sz w:val="28"/>
          <w:szCs w:val="28"/>
        </w:rPr>
        <w:t>Информация</w:t>
      </w:r>
    </w:p>
    <w:p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о рассчитываемой за календарный год </w:t>
      </w:r>
      <w:r w:rsidRPr="00D862B2">
        <w:rPr>
          <w:bCs/>
          <w:kern w:val="1"/>
          <w:sz w:val="28"/>
          <w:szCs w:val="28"/>
        </w:rPr>
        <w:t>среднемесячной заработной плате руководител</w:t>
      </w:r>
      <w:r>
        <w:rPr>
          <w:bCs/>
          <w:kern w:val="1"/>
          <w:sz w:val="28"/>
          <w:szCs w:val="28"/>
        </w:rPr>
        <w:t>я, его заместителей и главного бухгалтера</w:t>
      </w:r>
    </w:p>
    <w:p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p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  <w:r>
        <w:rPr>
          <w:bCs/>
          <w:kern w:val="1"/>
          <w:sz w:val="28"/>
          <w:szCs w:val="28"/>
          <w:u w:val="single"/>
        </w:rPr>
        <w:t xml:space="preserve">Государственного </w:t>
      </w:r>
      <w:r w:rsidR="00E5423B">
        <w:rPr>
          <w:bCs/>
          <w:kern w:val="1"/>
          <w:sz w:val="28"/>
          <w:szCs w:val="28"/>
          <w:u w:val="single"/>
        </w:rPr>
        <w:t>автономного</w:t>
      </w:r>
      <w:r>
        <w:rPr>
          <w:bCs/>
          <w:kern w:val="1"/>
          <w:sz w:val="28"/>
          <w:szCs w:val="28"/>
          <w:u w:val="single"/>
        </w:rPr>
        <w:t xml:space="preserve"> учреждения </w:t>
      </w:r>
      <w:r w:rsidR="00E5423B">
        <w:rPr>
          <w:bCs/>
          <w:kern w:val="1"/>
          <w:sz w:val="28"/>
          <w:szCs w:val="28"/>
          <w:u w:val="single"/>
        </w:rPr>
        <w:t>П</w:t>
      </w:r>
      <w:r>
        <w:rPr>
          <w:bCs/>
          <w:kern w:val="1"/>
          <w:sz w:val="28"/>
          <w:szCs w:val="28"/>
          <w:u w:val="single"/>
        </w:rPr>
        <w:t>ермского края «Многофункциональный миграционный центр»</w:t>
      </w:r>
    </w:p>
    <w:p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  <w:r>
        <w:rPr>
          <w:bCs/>
          <w:kern w:val="1"/>
          <w:sz w:val="28"/>
          <w:szCs w:val="28"/>
        </w:rPr>
        <w:t xml:space="preserve">за </w:t>
      </w:r>
      <w:r>
        <w:rPr>
          <w:bCs/>
          <w:kern w:val="1"/>
          <w:sz w:val="28"/>
          <w:szCs w:val="28"/>
          <w:u w:val="single"/>
        </w:rPr>
        <w:t>202</w:t>
      </w:r>
      <w:r w:rsidR="006808A1">
        <w:rPr>
          <w:bCs/>
          <w:kern w:val="1"/>
          <w:sz w:val="28"/>
          <w:szCs w:val="28"/>
          <w:u w:val="single"/>
        </w:rPr>
        <w:t>3</w:t>
      </w:r>
      <w:r>
        <w:rPr>
          <w:bCs/>
          <w:kern w:val="1"/>
          <w:sz w:val="28"/>
          <w:szCs w:val="28"/>
          <w:u w:val="single"/>
        </w:rPr>
        <w:t xml:space="preserve"> год</w:t>
      </w:r>
    </w:p>
    <w:p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</w:p>
    <w:p w:rsidR="00C27C44" w:rsidRPr="00D862B2" w:rsidRDefault="00C27C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tbl>
      <w:tblPr>
        <w:tblStyle w:val="a5"/>
        <w:tblW w:w="9562" w:type="dxa"/>
        <w:jc w:val="center"/>
        <w:tblLook w:val="04A0" w:firstRow="1" w:lastRow="0" w:firstColumn="1" w:lastColumn="0" w:noHBand="0" w:noVBand="1"/>
      </w:tblPr>
      <w:tblGrid>
        <w:gridCol w:w="562"/>
        <w:gridCol w:w="3686"/>
        <w:gridCol w:w="2977"/>
        <w:gridCol w:w="2337"/>
      </w:tblGrid>
      <w:tr w:rsidR="00C57D44" w:rsidTr="002501B6">
        <w:trPr>
          <w:jc w:val="center"/>
        </w:trPr>
        <w:tc>
          <w:tcPr>
            <w:tcW w:w="562" w:type="dxa"/>
          </w:tcPr>
          <w:p w:rsidR="00C57D44" w:rsidRPr="00AE1633" w:rsidRDefault="00C57D44" w:rsidP="00AE435D">
            <w:pPr>
              <w:jc w:val="center"/>
            </w:pPr>
            <w:r w:rsidRPr="00AE1633">
              <w:t>№ п/п</w:t>
            </w:r>
          </w:p>
        </w:tc>
        <w:tc>
          <w:tcPr>
            <w:tcW w:w="3686" w:type="dxa"/>
          </w:tcPr>
          <w:p w:rsidR="00C57D44" w:rsidRPr="00AE1633" w:rsidRDefault="00C57D44" w:rsidP="00AE435D">
            <w:pPr>
              <w:jc w:val="center"/>
            </w:pPr>
            <w:r w:rsidRPr="00AE1633">
              <w:t>Фамилия, имя, отчество</w:t>
            </w:r>
          </w:p>
        </w:tc>
        <w:tc>
          <w:tcPr>
            <w:tcW w:w="2977" w:type="dxa"/>
          </w:tcPr>
          <w:p w:rsidR="00C57D44" w:rsidRPr="00AE1633" w:rsidRDefault="00C57D44" w:rsidP="00AE435D">
            <w:pPr>
              <w:jc w:val="center"/>
            </w:pPr>
            <w:r w:rsidRPr="00AE1633">
              <w:t>Должность</w:t>
            </w:r>
          </w:p>
        </w:tc>
        <w:tc>
          <w:tcPr>
            <w:tcW w:w="2337" w:type="dxa"/>
          </w:tcPr>
          <w:p w:rsidR="00C57D44" w:rsidRPr="00AE1633" w:rsidRDefault="00C57D44" w:rsidP="00AE435D">
            <w:pPr>
              <w:jc w:val="center"/>
            </w:pPr>
            <w:r w:rsidRPr="00AE1633">
              <w:t>Среднемесячная заработная плата, руб.</w:t>
            </w:r>
          </w:p>
        </w:tc>
      </w:tr>
      <w:tr w:rsidR="00AE1633" w:rsidTr="002501B6">
        <w:trPr>
          <w:jc w:val="center"/>
        </w:trPr>
        <w:tc>
          <w:tcPr>
            <w:tcW w:w="562" w:type="dxa"/>
          </w:tcPr>
          <w:p w:rsidR="00AE1633" w:rsidRPr="00AE1633" w:rsidRDefault="00AE1633" w:rsidP="00AE435D">
            <w:pPr>
              <w:jc w:val="center"/>
            </w:pPr>
            <w:r w:rsidRPr="00AE1633">
              <w:t>1</w:t>
            </w:r>
          </w:p>
        </w:tc>
        <w:tc>
          <w:tcPr>
            <w:tcW w:w="3686" w:type="dxa"/>
          </w:tcPr>
          <w:p w:rsidR="00AE1633" w:rsidRPr="00AE1633" w:rsidRDefault="00AE1633" w:rsidP="00AE435D">
            <w:pPr>
              <w:jc w:val="center"/>
            </w:pPr>
            <w:r w:rsidRPr="00AE1633">
              <w:t>2</w:t>
            </w:r>
          </w:p>
        </w:tc>
        <w:tc>
          <w:tcPr>
            <w:tcW w:w="2977" w:type="dxa"/>
          </w:tcPr>
          <w:p w:rsidR="00AE1633" w:rsidRPr="00AE1633" w:rsidRDefault="00AE1633" w:rsidP="00AE435D">
            <w:pPr>
              <w:jc w:val="center"/>
            </w:pPr>
            <w:r w:rsidRPr="00AE1633">
              <w:t>3</w:t>
            </w:r>
          </w:p>
        </w:tc>
        <w:tc>
          <w:tcPr>
            <w:tcW w:w="2337" w:type="dxa"/>
          </w:tcPr>
          <w:p w:rsidR="00AE1633" w:rsidRPr="00AE1633" w:rsidRDefault="00AE1633" w:rsidP="00AE435D">
            <w:pPr>
              <w:jc w:val="center"/>
            </w:pPr>
            <w:r w:rsidRPr="00AE1633">
              <w:t>4</w:t>
            </w:r>
          </w:p>
        </w:tc>
      </w:tr>
      <w:tr w:rsidR="00D13F1A" w:rsidTr="002501B6">
        <w:trPr>
          <w:jc w:val="center"/>
        </w:trPr>
        <w:tc>
          <w:tcPr>
            <w:tcW w:w="562" w:type="dxa"/>
          </w:tcPr>
          <w:p w:rsidR="00D13F1A" w:rsidRPr="00AE1633" w:rsidRDefault="00D13F1A" w:rsidP="00D13F1A">
            <w:r w:rsidRPr="00AE1633">
              <w:t>1</w:t>
            </w:r>
          </w:p>
        </w:tc>
        <w:tc>
          <w:tcPr>
            <w:tcW w:w="3686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Верхоланцев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 Артем Николаевич</w:t>
            </w:r>
          </w:p>
        </w:tc>
        <w:tc>
          <w:tcPr>
            <w:tcW w:w="297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Директор</w:t>
            </w:r>
          </w:p>
        </w:tc>
        <w:tc>
          <w:tcPr>
            <w:tcW w:w="233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468 584,71</w:t>
            </w:r>
          </w:p>
        </w:tc>
      </w:tr>
      <w:tr w:rsidR="00D13F1A" w:rsidTr="002501B6">
        <w:trPr>
          <w:jc w:val="center"/>
        </w:trPr>
        <w:tc>
          <w:tcPr>
            <w:tcW w:w="562" w:type="dxa"/>
          </w:tcPr>
          <w:p w:rsidR="00D13F1A" w:rsidRPr="00AE1633" w:rsidRDefault="00D13F1A" w:rsidP="00D13F1A">
            <w:r w:rsidRPr="00AE1633">
              <w:t>2</w:t>
            </w:r>
          </w:p>
        </w:tc>
        <w:tc>
          <w:tcPr>
            <w:tcW w:w="3686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Милов Евгений Александрович</w:t>
            </w:r>
          </w:p>
        </w:tc>
        <w:tc>
          <w:tcPr>
            <w:tcW w:w="297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33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166 500,66</w:t>
            </w:r>
          </w:p>
        </w:tc>
      </w:tr>
      <w:tr w:rsidR="00D13F1A" w:rsidTr="002501B6">
        <w:trPr>
          <w:jc w:val="center"/>
        </w:trPr>
        <w:tc>
          <w:tcPr>
            <w:tcW w:w="562" w:type="dxa"/>
          </w:tcPr>
          <w:p w:rsidR="00D13F1A" w:rsidRPr="00AE1633" w:rsidRDefault="00D13F1A" w:rsidP="00D13F1A">
            <w:r w:rsidRPr="00AE1633">
              <w:t>3</w:t>
            </w:r>
          </w:p>
        </w:tc>
        <w:tc>
          <w:tcPr>
            <w:tcW w:w="3686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Орлов Григорий Борисович</w:t>
            </w:r>
          </w:p>
        </w:tc>
        <w:tc>
          <w:tcPr>
            <w:tcW w:w="297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33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202 856,41</w:t>
            </w:r>
          </w:p>
        </w:tc>
      </w:tr>
      <w:tr w:rsidR="00D13F1A" w:rsidTr="002501B6">
        <w:trPr>
          <w:jc w:val="center"/>
        </w:trPr>
        <w:tc>
          <w:tcPr>
            <w:tcW w:w="562" w:type="dxa"/>
          </w:tcPr>
          <w:p w:rsidR="00D13F1A" w:rsidRPr="00AE1633" w:rsidRDefault="00D13F1A" w:rsidP="00D13F1A">
            <w:r w:rsidRPr="00AE1633">
              <w:t>4</w:t>
            </w:r>
          </w:p>
        </w:tc>
        <w:tc>
          <w:tcPr>
            <w:tcW w:w="3686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Юшин Игорь Вячеславович</w:t>
            </w:r>
          </w:p>
        </w:tc>
        <w:tc>
          <w:tcPr>
            <w:tcW w:w="297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337" w:type="dxa"/>
          </w:tcPr>
          <w:p w:rsidR="00D13F1A" w:rsidRDefault="00D13F1A" w:rsidP="00D13F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161 921,78</w:t>
            </w:r>
          </w:p>
        </w:tc>
      </w:tr>
    </w:tbl>
    <w:p w:rsidR="00C57D44" w:rsidRDefault="00C57D44"/>
    <w:p w:rsidR="00C57D44" w:rsidRDefault="00C57D44"/>
    <w:sectPr w:rsidR="00C5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44"/>
    <w:rsid w:val="00023DCD"/>
    <w:rsid w:val="002501B6"/>
    <w:rsid w:val="002B28DB"/>
    <w:rsid w:val="002D143E"/>
    <w:rsid w:val="0045434D"/>
    <w:rsid w:val="006808A1"/>
    <w:rsid w:val="008A203A"/>
    <w:rsid w:val="008E1DCB"/>
    <w:rsid w:val="00985959"/>
    <w:rsid w:val="009B6164"/>
    <w:rsid w:val="00A830B5"/>
    <w:rsid w:val="00AE1633"/>
    <w:rsid w:val="00B62A82"/>
    <w:rsid w:val="00B86E08"/>
    <w:rsid w:val="00C27C44"/>
    <w:rsid w:val="00C57D44"/>
    <w:rsid w:val="00C93903"/>
    <w:rsid w:val="00CC3DE1"/>
    <w:rsid w:val="00D13F1A"/>
    <w:rsid w:val="00DC1791"/>
    <w:rsid w:val="00DE6A9E"/>
    <w:rsid w:val="00DF6FBC"/>
    <w:rsid w:val="00E14723"/>
    <w:rsid w:val="00E5423B"/>
    <w:rsid w:val="00EF42E2"/>
    <w:rsid w:val="00F20F64"/>
    <w:rsid w:val="00F25081"/>
    <w:rsid w:val="00F3232B"/>
    <w:rsid w:val="00F3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C1040-44B6-4719-9B91-7919E11D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7D4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C57D4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57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DC179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830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Ольга Ивановна</dc:creator>
  <cp:keywords/>
  <dc:description/>
  <cp:lastModifiedBy>Носова Екатерина Владимировна</cp:lastModifiedBy>
  <cp:revision>10</cp:revision>
  <cp:lastPrinted>2021-06-04T11:45:00Z</cp:lastPrinted>
  <dcterms:created xsi:type="dcterms:W3CDTF">2023-04-27T12:58:00Z</dcterms:created>
  <dcterms:modified xsi:type="dcterms:W3CDTF">2024-02-15T06:28:00Z</dcterms:modified>
</cp:coreProperties>
</file>