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C44" w:rsidRDefault="00C27C44"/>
    <w:p w:rsidR="00C27C44" w:rsidRDefault="00C27C44"/>
    <w:p w:rsidR="00AE1633" w:rsidRPr="00D862B2" w:rsidRDefault="00AE1633" w:rsidP="00AE1633">
      <w:pPr>
        <w:jc w:val="center"/>
        <w:rPr>
          <w:bCs/>
          <w:kern w:val="1"/>
          <w:sz w:val="28"/>
          <w:szCs w:val="28"/>
        </w:rPr>
      </w:pPr>
      <w:r w:rsidRPr="00D862B2">
        <w:rPr>
          <w:bCs/>
          <w:kern w:val="1"/>
          <w:sz w:val="28"/>
          <w:szCs w:val="28"/>
        </w:rPr>
        <w:t>Информация</w:t>
      </w:r>
    </w:p>
    <w:p w:rsidR="00AE1633" w:rsidRDefault="00AE1633" w:rsidP="00AE1633">
      <w:pPr>
        <w:widowControl w:val="0"/>
        <w:suppressAutoHyphens/>
        <w:jc w:val="center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 xml:space="preserve">о рассчитываемой за календарный год </w:t>
      </w:r>
      <w:r w:rsidRPr="00D862B2">
        <w:rPr>
          <w:bCs/>
          <w:kern w:val="1"/>
          <w:sz w:val="28"/>
          <w:szCs w:val="28"/>
        </w:rPr>
        <w:t>среднемесячной заработной плате руководител</w:t>
      </w:r>
      <w:r w:rsidR="005E3E05">
        <w:rPr>
          <w:bCs/>
          <w:kern w:val="1"/>
          <w:sz w:val="28"/>
          <w:szCs w:val="28"/>
        </w:rPr>
        <w:t>ей</w:t>
      </w:r>
      <w:r w:rsidR="008C27E4">
        <w:rPr>
          <w:bCs/>
          <w:kern w:val="1"/>
          <w:sz w:val="28"/>
          <w:szCs w:val="28"/>
        </w:rPr>
        <w:t xml:space="preserve"> </w:t>
      </w:r>
      <w:r w:rsidR="005E3E05">
        <w:rPr>
          <w:bCs/>
          <w:kern w:val="1"/>
          <w:sz w:val="28"/>
          <w:szCs w:val="28"/>
        </w:rPr>
        <w:t>учреждений и их заместителей</w:t>
      </w:r>
    </w:p>
    <w:p w:rsidR="00AE1633" w:rsidRPr="00AE1633" w:rsidRDefault="00AE1633" w:rsidP="00AE1633">
      <w:pPr>
        <w:widowControl w:val="0"/>
        <w:suppressAutoHyphens/>
        <w:jc w:val="center"/>
        <w:rPr>
          <w:bCs/>
          <w:kern w:val="1"/>
          <w:sz w:val="28"/>
          <w:szCs w:val="28"/>
          <w:u w:val="single"/>
        </w:rPr>
      </w:pPr>
      <w:r>
        <w:rPr>
          <w:bCs/>
          <w:kern w:val="1"/>
          <w:sz w:val="28"/>
          <w:szCs w:val="28"/>
        </w:rPr>
        <w:t xml:space="preserve">за </w:t>
      </w:r>
      <w:r w:rsidR="008C27E4">
        <w:rPr>
          <w:bCs/>
          <w:kern w:val="1"/>
          <w:sz w:val="28"/>
          <w:szCs w:val="28"/>
          <w:u w:val="single"/>
        </w:rPr>
        <w:t>2021</w:t>
      </w:r>
      <w:r>
        <w:rPr>
          <w:bCs/>
          <w:kern w:val="1"/>
          <w:sz w:val="28"/>
          <w:szCs w:val="28"/>
          <w:u w:val="single"/>
        </w:rPr>
        <w:t xml:space="preserve"> год</w:t>
      </w:r>
    </w:p>
    <w:p w:rsidR="00AE1633" w:rsidRPr="00AE1633" w:rsidRDefault="00AE1633" w:rsidP="00AE1633">
      <w:pPr>
        <w:widowControl w:val="0"/>
        <w:suppressAutoHyphens/>
        <w:jc w:val="center"/>
        <w:rPr>
          <w:bCs/>
          <w:kern w:val="1"/>
          <w:sz w:val="28"/>
          <w:szCs w:val="28"/>
          <w:u w:val="single"/>
        </w:rPr>
      </w:pPr>
    </w:p>
    <w:tbl>
      <w:tblPr>
        <w:tblStyle w:val="2"/>
        <w:tblW w:w="10201" w:type="dxa"/>
        <w:tblLayout w:type="fixed"/>
        <w:tblLook w:val="0000" w:firstRow="0" w:lastRow="0" w:firstColumn="0" w:lastColumn="0" w:noHBand="0" w:noVBand="0"/>
      </w:tblPr>
      <w:tblGrid>
        <w:gridCol w:w="567"/>
        <w:gridCol w:w="3964"/>
        <w:gridCol w:w="1843"/>
        <w:gridCol w:w="1701"/>
        <w:gridCol w:w="2126"/>
      </w:tblGrid>
      <w:tr w:rsidR="00C85875" w:rsidTr="00E11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:rsidR="00C85875" w:rsidRDefault="00C85875" w:rsidP="005E3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№ п/п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64" w:type="dxa"/>
          </w:tcPr>
          <w:p w:rsidR="00C85875" w:rsidRDefault="00C85875" w:rsidP="005E3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Полное наименование учреждения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:rsidR="00C85875" w:rsidRDefault="00C85875" w:rsidP="005E3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Фамилия, имя, отчество (при наличии)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:rsidR="00C85875" w:rsidRDefault="00C85875" w:rsidP="005E3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Должность лица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:rsidR="00C85875" w:rsidRDefault="00C85875" w:rsidP="005E3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Среднемесячная заработная плата, рассчитываемая за календарный год, руб. </w:t>
            </w:r>
          </w:p>
        </w:tc>
      </w:tr>
      <w:tr w:rsidR="00EE6C21" w:rsidTr="00E11E3B">
        <w:trPr>
          <w:trHeight w:val="2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:rsidR="00C85875" w:rsidRPr="00C85875" w:rsidRDefault="00C85875" w:rsidP="005E3E05">
            <w:pPr>
              <w:spacing w:line="240" w:lineRule="exact"/>
              <w:jc w:val="center"/>
            </w:pPr>
            <w:r w:rsidRPr="00C85875">
              <w:t>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64" w:type="dxa"/>
          </w:tcPr>
          <w:p w:rsidR="00C85875" w:rsidRPr="00C85875" w:rsidRDefault="00C85875" w:rsidP="005E3E05">
            <w:pPr>
              <w:spacing w:line="240" w:lineRule="exact"/>
              <w:jc w:val="center"/>
            </w:pPr>
            <w:r w:rsidRPr="00C85875"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:rsidR="00C85875" w:rsidRPr="00C85875" w:rsidRDefault="00C85875" w:rsidP="005E3E05">
            <w:pPr>
              <w:spacing w:line="240" w:lineRule="exact"/>
              <w:jc w:val="center"/>
            </w:pPr>
            <w:r w:rsidRPr="00C85875">
              <w:t>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:rsidR="00C85875" w:rsidRPr="00C85875" w:rsidRDefault="00C85875" w:rsidP="005E3E05">
            <w:pPr>
              <w:spacing w:line="240" w:lineRule="exact"/>
              <w:jc w:val="center"/>
            </w:pPr>
            <w:r w:rsidRPr="00C85875"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:rsidR="00C85875" w:rsidRPr="00C85875" w:rsidRDefault="00C85875" w:rsidP="005E3E05">
            <w:pPr>
              <w:spacing w:line="240" w:lineRule="exact"/>
              <w:jc w:val="center"/>
            </w:pPr>
            <w:r w:rsidRPr="00C85875">
              <w:t>5</w:t>
            </w:r>
          </w:p>
        </w:tc>
      </w:tr>
      <w:tr w:rsidR="00EE6C21" w:rsidTr="00E11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 w:val="restart"/>
          </w:tcPr>
          <w:p w:rsidR="00EE6C21" w:rsidRPr="005E3E05" w:rsidRDefault="00EE6C21" w:rsidP="00EE6C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E3E05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64" w:type="dxa"/>
            <w:vMerge w:val="restart"/>
          </w:tcPr>
          <w:p w:rsidR="00EE6C21" w:rsidRPr="005E3E05" w:rsidRDefault="00EE6C21" w:rsidP="00EE6C21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2"/>
                <w:szCs w:val="22"/>
                <w:lang w:eastAsia="en-US"/>
              </w:rPr>
            </w:pPr>
            <w:r w:rsidRPr="005E3E05">
              <w:rPr>
                <w:bCs/>
                <w:color w:val="000000"/>
                <w:sz w:val="22"/>
                <w:szCs w:val="22"/>
              </w:rPr>
              <w:t>Государственное казенное учреждение Пермского края «Пермская краевая служба спасения»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:rsidR="00EE6C21" w:rsidRPr="005E3E05" w:rsidRDefault="00EE6C21" w:rsidP="00EE6C21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Ишмухаметов</w:t>
            </w:r>
            <w:proofErr w:type="spellEnd"/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Рашид </w:t>
            </w: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Киямович</w:t>
            </w:r>
            <w:proofErr w:type="spellEnd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:rsidR="00EE6C21" w:rsidRPr="005E3E05" w:rsidRDefault="00EE6C21" w:rsidP="00EE6C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директор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:rsidR="00EE6C21" w:rsidRPr="005E3E05" w:rsidRDefault="00EE6C21" w:rsidP="00EE6C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142 403,00</w:t>
            </w:r>
          </w:p>
        </w:tc>
      </w:tr>
      <w:tr w:rsidR="00EE6C21" w:rsidTr="00E11E3B">
        <w:trPr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EE6C21" w:rsidRPr="005E3E05" w:rsidRDefault="00EE6C21" w:rsidP="00EE6C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64" w:type="dxa"/>
            <w:vMerge/>
          </w:tcPr>
          <w:p w:rsidR="00EE6C21" w:rsidRPr="005E3E05" w:rsidRDefault="00EE6C21" w:rsidP="00EE6C21">
            <w:pPr>
              <w:autoSpaceDE w:val="0"/>
              <w:autoSpaceDN w:val="0"/>
              <w:adjustRightInd w:val="0"/>
              <w:spacing w:line="240" w:lineRule="exac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:rsidR="00EE6C21" w:rsidRPr="005E3E05" w:rsidRDefault="00EE6C21" w:rsidP="00EE6C21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Денисов Тимофей Владимирович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:rsidR="00EE6C21" w:rsidRPr="005E3E05" w:rsidRDefault="00EE6C21" w:rsidP="00EE6C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E3E0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заместитель 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директора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:rsidR="00EE6C21" w:rsidRPr="005E3E05" w:rsidRDefault="00EE6C21" w:rsidP="00EE6C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103 307,99</w:t>
            </w:r>
          </w:p>
        </w:tc>
      </w:tr>
      <w:tr w:rsidR="00EE6C21" w:rsidTr="00E11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EE6C21" w:rsidRPr="005E3E05" w:rsidRDefault="00EE6C21" w:rsidP="00EE6C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64" w:type="dxa"/>
            <w:vMerge/>
          </w:tcPr>
          <w:p w:rsidR="00EE6C21" w:rsidRPr="005E3E05" w:rsidRDefault="00EE6C21" w:rsidP="00EE6C21">
            <w:pPr>
              <w:autoSpaceDE w:val="0"/>
              <w:autoSpaceDN w:val="0"/>
              <w:adjustRightInd w:val="0"/>
              <w:spacing w:line="240" w:lineRule="exac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:rsidR="00EE6C21" w:rsidRPr="005E3E05" w:rsidRDefault="00212E84" w:rsidP="00EE6C21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Можаев</w:t>
            </w:r>
            <w:proofErr w:type="spellEnd"/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Вадим Витальевич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:rsidR="00EE6C21" w:rsidRPr="005E3E05" w:rsidRDefault="00EE6C21" w:rsidP="00EE6C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E3E0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заместитель 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директора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:rsidR="00EE6C21" w:rsidRPr="005E3E05" w:rsidRDefault="00212E84" w:rsidP="00EE6C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63 582,23</w:t>
            </w:r>
          </w:p>
        </w:tc>
      </w:tr>
      <w:tr w:rsidR="00EE6C21" w:rsidTr="00E11E3B">
        <w:trPr>
          <w:trHeight w:val="4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 w:val="restart"/>
          </w:tcPr>
          <w:p w:rsidR="00EE6C21" w:rsidRPr="005E3E05" w:rsidRDefault="00EE6C21" w:rsidP="00EE6C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E3E05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64" w:type="dxa"/>
            <w:vMerge w:val="restart"/>
          </w:tcPr>
          <w:p w:rsidR="00EE6C21" w:rsidRPr="005E3E05" w:rsidRDefault="00EE6C21" w:rsidP="00EE6C21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2"/>
                <w:szCs w:val="22"/>
                <w:lang w:eastAsia="en-US"/>
              </w:rPr>
            </w:pPr>
            <w:r w:rsidRPr="005E3E05">
              <w:rPr>
                <w:bCs/>
                <w:color w:val="000000"/>
                <w:sz w:val="22"/>
                <w:szCs w:val="22"/>
              </w:rPr>
              <w:t>Государственное казенное учреждение</w:t>
            </w:r>
            <w:r w:rsidRPr="005E3E05">
              <w:rPr>
                <w:sz w:val="22"/>
                <w:szCs w:val="22"/>
              </w:rPr>
              <w:t xml:space="preserve"> Пермского края «Управление государственной противопожарной службы»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:rsidR="00EE6C21" w:rsidRPr="005E3E05" w:rsidRDefault="00EE6C21" w:rsidP="00EE6C21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Пьянков Роман Борисович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:rsidR="00EE6C21" w:rsidRPr="005E3E05" w:rsidRDefault="00212E84" w:rsidP="00EE6C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начальник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:rsidR="00EE6C21" w:rsidRPr="005E3E05" w:rsidRDefault="00EE6C21" w:rsidP="00EE6C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107 963,00</w:t>
            </w:r>
          </w:p>
        </w:tc>
      </w:tr>
      <w:tr w:rsidR="00EE6C21" w:rsidTr="00E11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EE6C21" w:rsidRPr="005E3E05" w:rsidRDefault="00EE6C21" w:rsidP="00EE6C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64" w:type="dxa"/>
            <w:vMerge/>
          </w:tcPr>
          <w:p w:rsidR="00EE6C21" w:rsidRPr="005E3E05" w:rsidRDefault="00EE6C21" w:rsidP="00EE6C21">
            <w:pPr>
              <w:autoSpaceDE w:val="0"/>
              <w:autoSpaceDN w:val="0"/>
              <w:adjustRightInd w:val="0"/>
              <w:spacing w:line="240" w:lineRule="exac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:rsidR="00EE6C21" w:rsidRPr="005E3E05" w:rsidRDefault="00212E84" w:rsidP="00EE6C21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Андреев Роман Витальевич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:rsidR="00EE6C21" w:rsidRPr="005E3E05" w:rsidRDefault="00EE6C21" w:rsidP="00212E8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5E3E0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заместитель </w:t>
            </w:r>
            <w:r w:rsidR="00212E84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начальника</w:t>
            </w:r>
            <w:r w:rsidRPr="005E3E0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:rsidR="00EE6C21" w:rsidRPr="005E3E05" w:rsidRDefault="00B52FD1" w:rsidP="00EE6C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86 286,50</w:t>
            </w:r>
          </w:p>
        </w:tc>
      </w:tr>
      <w:tr w:rsidR="00EE6C21" w:rsidTr="00E11E3B">
        <w:trPr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EE6C21" w:rsidRPr="005E3E05" w:rsidRDefault="00EE6C21" w:rsidP="00EE6C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64" w:type="dxa"/>
            <w:vMerge/>
          </w:tcPr>
          <w:p w:rsidR="00EE6C21" w:rsidRPr="005E3E05" w:rsidRDefault="00EE6C21" w:rsidP="00EE6C21">
            <w:pPr>
              <w:autoSpaceDE w:val="0"/>
              <w:autoSpaceDN w:val="0"/>
              <w:adjustRightInd w:val="0"/>
              <w:spacing w:line="240" w:lineRule="exac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:rsidR="00EE6C21" w:rsidRPr="005E3E05" w:rsidRDefault="00212E84" w:rsidP="00EE6C21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Кондаков Сергей Анатольевич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:rsidR="00EE6C21" w:rsidRPr="005E3E05" w:rsidRDefault="00EE6C21" w:rsidP="00212E8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5E3E0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заместитель </w:t>
            </w:r>
            <w:r w:rsidR="00212E84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начальника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:rsidR="00EE6C21" w:rsidRPr="005E3E05" w:rsidRDefault="00B52FD1" w:rsidP="00EE6C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56 001,18</w:t>
            </w:r>
          </w:p>
        </w:tc>
      </w:tr>
      <w:tr w:rsidR="00EE6C21" w:rsidTr="00E11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 w:val="restart"/>
          </w:tcPr>
          <w:p w:rsidR="00EE6C21" w:rsidRPr="005E3E05" w:rsidRDefault="00EE6C21" w:rsidP="005E3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E3E05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64" w:type="dxa"/>
            <w:vMerge w:val="restart"/>
          </w:tcPr>
          <w:p w:rsidR="00EE6C21" w:rsidRPr="005E3E05" w:rsidRDefault="00EE6C21" w:rsidP="005E3E0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2"/>
                <w:szCs w:val="22"/>
                <w:lang w:eastAsia="en-US"/>
              </w:rPr>
            </w:pPr>
            <w:r w:rsidRPr="005E3E05">
              <w:rPr>
                <w:bCs/>
                <w:color w:val="000000"/>
                <w:sz w:val="22"/>
                <w:szCs w:val="22"/>
              </w:rPr>
              <w:t>Государственное казенное учреждение Пермского края «Гражданская защита»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:rsidR="00EE6C21" w:rsidRPr="005E3E05" w:rsidRDefault="00EE6C21" w:rsidP="00EE6C21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Хорошилов</w:t>
            </w:r>
            <w:proofErr w:type="spellEnd"/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Иван Алексеевич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:rsidR="00EE6C21" w:rsidRPr="005E3E05" w:rsidRDefault="00EE6C21" w:rsidP="005E3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директор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:rsidR="00EE6C21" w:rsidRDefault="00EE6C21" w:rsidP="005E3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122 065,91</w:t>
            </w:r>
          </w:p>
          <w:p w:rsidR="00EE6C21" w:rsidRPr="005E3E05" w:rsidRDefault="00EE6C21" w:rsidP="005E3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EE6C21" w:rsidTr="00E11E3B">
        <w:trPr>
          <w:trHeight w:val="1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EE6C21" w:rsidRPr="005E3E05" w:rsidRDefault="00EE6C21" w:rsidP="005E3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64" w:type="dxa"/>
            <w:vMerge/>
          </w:tcPr>
          <w:p w:rsidR="00EE6C21" w:rsidRPr="005E3E05" w:rsidRDefault="00EE6C21" w:rsidP="005E3E05">
            <w:pPr>
              <w:autoSpaceDE w:val="0"/>
              <w:autoSpaceDN w:val="0"/>
              <w:adjustRightInd w:val="0"/>
              <w:spacing w:line="240" w:lineRule="exac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:rsidR="00EE6C21" w:rsidRPr="005E3E05" w:rsidRDefault="00EE6C21" w:rsidP="00EE6C21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Горбунов Александр Павлович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:rsidR="00EE6C21" w:rsidRPr="005E3E05" w:rsidRDefault="00EE6C21" w:rsidP="00EE6C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E3E0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заместитель 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директора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:rsidR="00EE6C21" w:rsidRPr="005E3E05" w:rsidRDefault="00EE6C21" w:rsidP="005E3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86 758,29</w:t>
            </w:r>
          </w:p>
        </w:tc>
      </w:tr>
      <w:tr w:rsidR="00EE6C21" w:rsidTr="00E11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EE6C21" w:rsidRPr="005E3E05" w:rsidRDefault="00EE6C21" w:rsidP="005E3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64" w:type="dxa"/>
            <w:vMerge/>
          </w:tcPr>
          <w:p w:rsidR="00EE6C21" w:rsidRPr="005E3E05" w:rsidRDefault="00EE6C21" w:rsidP="005E3E05">
            <w:pPr>
              <w:autoSpaceDE w:val="0"/>
              <w:autoSpaceDN w:val="0"/>
              <w:adjustRightInd w:val="0"/>
              <w:spacing w:line="240" w:lineRule="exac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:rsidR="00EE6C21" w:rsidRPr="005E3E05" w:rsidRDefault="00EE6C21" w:rsidP="00EE6C21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Добровлянина</w:t>
            </w:r>
            <w:proofErr w:type="spellEnd"/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Светлана Викторовна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:rsidR="00EE6C21" w:rsidRPr="005E3E05" w:rsidRDefault="00EE6C21" w:rsidP="005E3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E3E0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заместитель 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директора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:rsidR="00EE6C21" w:rsidRPr="005E3E05" w:rsidRDefault="00EE6C21" w:rsidP="005E3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107 624,22</w:t>
            </w:r>
          </w:p>
        </w:tc>
      </w:tr>
      <w:tr w:rsidR="00EE6C21" w:rsidTr="00E11E3B">
        <w:trPr>
          <w:trHeight w:val="1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EE6C21" w:rsidRPr="005E3E05" w:rsidRDefault="00EE6C21" w:rsidP="005E3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64" w:type="dxa"/>
            <w:vMerge/>
          </w:tcPr>
          <w:p w:rsidR="00EE6C21" w:rsidRPr="005E3E05" w:rsidRDefault="00EE6C21" w:rsidP="005E3E05">
            <w:pPr>
              <w:autoSpaceDE w:val="0"/>
              <w:autoSpaceDN w:val="0"/>
              <w:adjustRightInd w:val="0"/>
              <w:spacing w:line="240" w:lineRule="exac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:rsidR="00EE6C21" w:rsidRPr="005E3E05" w:rsidRDefault="00EE6C21" w:rsidP="00EE6C21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Мелехина</w:t>
            </w:r>
            <w:proofErr w:type="spellEnd"/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Елена Михайловна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:rsidR="00EE6C21" w:rsidRPr="005E3E05" w:rsidRDefault="00EE6C21" w:rsidP="005E3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E3E0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заместитель 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директора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:rsidR="00EE6C21" w:rsidRPr="005E3E05" w:rsidRDefault="00EE6C21" w:rsidP="005E3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66 991,57</w:t>
            </w:r>
          </w:p>
        </w:tc>
      </w:tr>
      <w:tr w:rsidR="00EE6C21" w:rsidTr="00B94D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EE6C21" w:rsidRPr="005E3E05" w:rsidRDefault="00EE6C21" w:rsidP="005E3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64" w:type="dxa"/>
            <w:vMerge/>
          </w:tcPr>
          <w:p w:rsidR="00EE6C21" w:rsidRPr="005E3E05" w:rsidRDefault="00EE6C21" w:rsidP="005E3E05">
            <w:pPr>
              <w:autoSpaceDE w:val="0"/>
              <w:autoSpaceDN w:val="0"/>
              <w:adjustRightInd w:val="0"/>
              <w:spacing w:line="240" w:lineRule="exac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:rsidR="00B94DF4" w:rsidRDefault="00B94DF4" w:rsidP="00EE6C21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Разумихин</w:t>
            </w:r>
          </w:p>
          <w:p w:rsidR="00B94DF4" w:rsidRPr="005E3E05" w:rsidRDefault="00EE6C21" w:rsidP="00EE6C21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Александр Геннадьевич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:rsidR="00EE6C21" w:rsidRPr="005E3E05" w:rsidRDefault="00EE6C21" w:rsidP="005E3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E3E0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заместитель 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директора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:rsidR="00EE6C21" w:rsidRPr="005E3E05" w:rsidRDefault="00EE6C21" w:rsidP="005E3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53 444,18</w:t>
            </w:r>
          </w:p>
        </w:tc>
      </w:tr>
      <w:tr w:rsidR="005E3E05" w:rsidTr="00E11E3B">
        <w:trPr>
          <w:trHeight w:val="2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:rsidR="00C85875" w:rsidRPr="005E3E05" w:rsidRDefault="00C85875" w:rsidP="005E3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E3E05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64" w:type="dxa"/>
          </w:tcPr>
          <w:p w:rsidR="00C85875" w:rsidRPr="005E3E05" w:rsidRDefault="00C85875" w:rsidP="005E3E0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2"/>
                <w:szCs w:val="22"/>
                <w:lang w:eastAsia="en-US"/>
              </w:rPr>
            </w:pPr>
            <w:r w:rsidRPr="005E3E05">
              <w:rPr>
                <w:rStyle w:val="a6"/>
                <w:b w:val="0"/>
                <w:color w:val="000000"/>
                <w:sz w:val="22"/>
                <w:szCs w:val="22"/>
              </w:rPr>
              <w:t>Краевое государственное бюджетное учреждение дополнительного профессионального образования «</w:t>
            </w:r>
            <w:r w:rsidR="00EE6C21">
              <w:rPr>
                <w:rStyle w:val="a6"/>
                <w:b w:val="0"/>
                <w:color w:val="000000"/>
                <w:sz w:val="22"/>
                <w:szCs w:val="22"/>
              </w:rPr>
              <w:t>У</w:t>
            </w:r>
            <w:r w:rsidRPr="005E3E05">
              <w:rPr>
                <w:rStyle w:val="a6"/>
                <w:b w:val="0"/>
                <w:color w:val="000000"/>
                <w:sz w:val="22"/>
                <w:szCs w:val="22"/>
              </w:rPr>
              <w:t>чебно-методический центр по гражданской обороне и чрезвычайным ситуациям Пермского края»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:rsidR="00C85875" w:rsidRPr="005E3E05" w:rsidRDefault="00EE6C21" w:rsidP="00EE6C21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Казаков Игорь Валентинович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:rsidR="00C85875" w:rsidRPr="005E3E05" w:rsidRDefault="00E27638" w:rsidP="005E3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директор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:rsidR="00C85875" w:rsidRPr="005E3E05" w:rsidRDefault="00EE6C21" w:rsidP="005E3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85 508,30</w:t>
            </w:r>
          </w:p>
        </w:tc>
      </w:tr>
      <w:tr w:rsidR="005E3E05" w:rsidTr="00E11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 w:val="restart"/>
          </w:tcPr>
          <w:p w:rsidR="005E3E05" w:rsidRPr="005E3E05" w:rsidRDefault="005E3E05" w:rsidP="005E3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E3E05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64" w:type="dxa"/>
            <w:vMerge w:val="restart"/>
          </w:tcPr>
          <w:p w:rsidR="005E3E05" w:rsidRPr="005E3E05" w:rsidRDefault="005E3E05" w:rsidP="005E3E05">
            <w:pPr>
              <w:widowControl w:val="0"/>
              <w:suppressAutoHyphens/>
              <w:spacing w:line="240" w:lineRule="exact"/>
              <w:rPr>
                <w:rStyle w:val="a6"/>
                <w:b w:val="0"/>
                <w:bCs w:val="0"/>
                <w:color w:val="000000"/>
                <w:sz w:val="22"/>
                <w:szCs w:val="22"/>
              </w:rPr>
            </w:pPr>
            <w:r w:rsidRPr="005E3E05">
              <w:rPr>
                <w:rStyle w:val="a6"/>
                <w:b w:val="0"/>
                <w:bCs w:val="0"/>
                <w:color w:val="000000"/>
                <w:sz w:val="22"/>
                <w:szCs w:val="22"/>
              </w:rPr>
              <w:t>Государственное автономное учреждение Пермского края «Многофункциональный миграционный центр»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:rsidR="005E3E05" w:rsidRPr="005E3E05" w:rsidRDefault="005E3E05" w:rsidP="00EE6C21">
            <w:pPr>
              <w:spacing w:line="240" w:lineRule="exact"/>
              <w:rPr>
                <w:sz w:val="22"/>
                <w:szCs w:val="22"/>
              </w:rPr>
            </w:pPr>
            <w:r w:rsidRPr="005E3E05">
              <w:rPr>
                <w:sz w:val="22"/>
                <w:szCs w:val="22"/>
              </w:rPr>
              <w:t>Макарихин Виталий Викторович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:rsidR="005E3E05" w:rsidRPr="005E3E05" w:rsidRDefault="00212E84" w:rsidP="00EE6C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директор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:rsidR="005E3E05" w:rsidRDefault="005E3E05" w:rsidP="005E3E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197 681,90</w:t>
            </w:r>
          </w:p>
        </w:tc>
      </w:tr>
      <w:tr w:rsidR="005E3E05" w:rsidTr="00E11E3B">
        <w:trPr>
          <w:trHeight w:val="2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5E3E05" w:rsidRPr="005E3E05" w:rsidRDefault="005E3E05" w:rsidP="005E3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64" w:type="dxa"/>
            <w:vMerge/>
          </w:tcPr>
          <w:p w:rsidR="005E3E05" w:rsidRPr="005E3E05" w:rsidRDefault="005E3E05" w:rsidP="005E3E05">
            <w:pPr>
              <w:widowControl w:val="0"/>
              <w:suppressAutoHyphens/>
              <w:spacing w:line="240" w:lineRule="exact"/>
              <w:rPr>
                <w:rStyle w:val="a6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:rsidR="005E3E05" w:rsidRPr="005E3E05" w:rsidRDefault="005E3E05" w:rsidP="00EE6C21">
            <w:pPr>
              <w:spacing w:line="240" w:lineRule="exact"/>
              <w:rPr>
                <w:sz w:val="22"/>
                <w:szCs w:val="22"/>
              </w:rPr>
            </w:pPr>
            <w:r w:rsidRPr="005E3E05">
              <w:rPr>
                <w:sz w:val="22"/>
                <w:szCs w:val="22"/>
              </w:rPr>
              <w:t>Шилоносов Андрей Павлович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:rsidR="005E3E05" w:rsidRPr="005E3E05" w:rsidRDefault="00C70A3A" w:rsidP="00EE6C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д</w:t>
            </w:r>
            <w:r w:rsidR="00212E84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иректор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(01.01.2021-27.01.2021)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:rsidR="005E3E05" w:rsidRDefault="005E3E05" w:rsidP="005E3E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180 481,40</w:t>
            </w:r>
          </w:p>
        </w:tc>
      </w:tr>
      <w:tr w:rsidR="005E3E05" w:rsidTr="00E11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5E3E05" w:rsidRPr="005E3E05" w:rsidRDefault="005E3E05" w:rsidP="005E3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64" w:type="dxa"/>
            <w:vMerge/>
          </w:tcPr>
          <w:p w:rsidR="005E3E05" w:rsidRPr="005E3E05" w:rsidRDefault="005E3E05" w:rsidP="005E3E05">
            <w:pPr>
              <w:widowControl w:val="0"/>
              <w:suppressAutoHyphens/>
              <w:spacing w:line="240" w:lineRule="exact"/>
              <w:rPr>
                <w:rStyle w:val="a6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:rsidR="005E3E05" w:rsidRPr="005E3E05" w:rsidRDefault="005E3E05" w:rsidP="00EE6C21">
            <w:pPr>
              <w:spacing w:line="240" w:lineRule="exact"/>
              <w:rPr>
                <w:sz w:val="22"/>
                <w:szCs w:val="22"/>
              </w:rPr>
            </w:pPr>
            <w:proofErr w:type="spellStart"/>
            <w:r w:rsidRPr="005E3E05">
              <w:rPr>
                <w:sz w:val="22"/>
                <w:szCs w:val="22"/>
              </w:rPr>
              <w:t>Егоян</w:t>
            </w:r>
            <w:proofErr w:type="spellEnd"/>
            <w:r w:rsidRPr="005E3E05">
              <w:rPr>
                <w:sz w:val="22"/>
                <w:szCs w:val="22"/>
              </w:rPr>
              <w:t xml:space="preserve"> Артур Феликсович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:rsidR="005E3E05" w:rsidRPr="005E3E05" w:rsidRDefault="005E3E05" w:rsidP="00212E8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5E3E0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заместитель </w:t>
            </w:r>
            <w:r w:rsidR="00212E84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директора </w:t>
            </w:r>
            <w:r w:rsidRPr="005E3E0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(01.01.2021-30.09.2021)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:rsidR="005E3E05" w:rsidRDefault="005E3E05" w:rsidP="005E3E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130 886,24</w:t>
            </w:r>
          </w:p>
        </w:tc>
      </w:tr>
      <w:tr w:rsidR="005E3E05" w:rsidTr="00E11E3B">
        <w:trPr>
          <w:trHeight w:val="2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5E3E05" w:rsidRPr="005E3E05" w:rsidRDefault="005E3E05" w:rsidP="005E3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64" w:type="dxa"/>
            <w:vMerge/>
          </w:tcPr>
          <w:p w:rsidR="005E3E05" w:rsidRPr="005E3E05" w:rsidRDefault="005E3E05" w:rsidP="005E3E05">
            <w:pPr>
              <w:widowControl w:val="0"/>
              <w:suppressAutoHyphens/>
              <w:spacing w:line="240" w:lineRule="exact"/>
              <w:rPr>
                <w:rStyle w:val="a6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:rsidR="005E3E05" w:rsidRPr="005E3E05" w:rsidRDefault="005E3E05" w:rsidP="00EE6C21">
            <w:pPr>
              <w:spacing w:line="240" w:lineRule="exact"/>
              <w:rPr>
                <w:sz w:val="22"/>
                <w:szCs w:val="22"/>
              </w:rPr>
            </w:pPr>
            <w:r w:rsidRPr="005E3E05">
              <w:rPr>
                <w:sz w:val="22"/>
                <w:szCs w:val="22"/>
              </w:rPr>
              <w:t>Милов Евгений Александрович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:rsidR="005E3E05" w:rsidRPr="005E3E05" w:rsidRDefault="00212E84" w:rsidP="00EE6C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5E3E0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заместитель 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директора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:rsidR="005E3E05" w:rsidRDefault="005E3E05" w:rsidP="005E3E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126 549,90</w:t>
            </w:r>
          </w:p>
        </w:tc>
      </w:tr>
      <w:tr w:rsidR="005E3E05" w:rsidTr="00E11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Merge/>
          </w:tcPr>
          <w:p w:rsidR="005E3E05" w:rsidRPr="005E3E05" w:rsidRDefault="005E3E05" w:rsidP="005E3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64" w:type="dxa"/>
            <w:vMerge/>
          </w:tcPr>
          <w:p w:rsidR="005E3E05" w:rsidRPr="005E3E05" w:rsidRDefault="005E3E05" w:rsidP="005E3E05">
            <w:pPr>
              <w:widowControl w:val="0"/>
              <w:suppressAutoHyphens/>
              <w:spacing w:line="240" w:lineRule="exact"/>
              <w:rPr>
                <w:rStyle w:val="a6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:rsidR="005E3E05" w:rsidRPr="005E3E05" w:rsidRDefault="005E3E05" w:rsidP="00EE6C21">
            <w:pPr>
              <w:spacing w:line="240" w:lineRule="exact"/>
              <w:rPr>
                <w:sz w:val="22"/>
                <w:szCs w:val="22"/>
              </w:rPr>
            </w:pPr>
            <w:r w:rsidRPr="005E3E05">
              <w:rPr>
                <w:sz w:val="22"/>
                <w:szCs w:val="22"/>
              </w:rPr>
              <w:t>Садырина Анна Игоревна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:rsidR="005E3E05" w:rsidRPr="005E3E05" w:rsidRDefault="00212E84" w:rsidP="00EE6C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5E3E0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заместитель 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директора </w:t>
            </w:r>
            <w:r w:rsidR="005E3E05" w:rsidRPr="005E3E0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(01.01.2021-30.09.2021)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:rsidR="005E3E05" w:rsidRDefault="005E3E05" w:rsidP="005E3E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123 370,76</w:t>
            </w:r>
          </w:p>
        </w:tc>
      </w:tr>
    </w:tbl>
    <w:p w:rsidR="00C57D44" w:rsidRDefault="00C57D44"/>
    <w:sectPr w:rsidR="00C57D44" w:rsidSect="005A3F25">
      <w:pgSz w:w="11906" w:h="16838"/>
      <w:pgMar w:top="284" w:right="56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D44"/>
    <w:rsid w:val="00023DCD"/>
    <w:rsid w:val="00212E84"/>
    <w:rsid w:val="002B28DB"/>
    <w:rsid w:val="002D143E"/>
    <w:rsid w:val="00513248"/>
    <w:rsid w:val="005A3F25"/>
    <w:rsid w:val="005E3E05"/>
    <w:rsid w:val="008C27E4"/>
    <w:rsid w:val="00A830B5"/>
    <w:rsid w:val="00AE1633"/>
    <w:rsid w:val="00B52FD1"/>
    <w:rsid w:val="00B62A82"/>
    <w:rsid w:val="00B86E08"/>
    <w:rsid w:val="00B94DF4"/>
    <w:rsid w:val="00C27C44"/>
    <w:rsid w:val="00C57D44"/>
    <w:rsid w:val="00C70A3A"/>
    <w:rsid w:val="00C85875"/>
    <w:rsid w:val="00DC1791"/>
    <w:rsid w:val="00DE6A9E"/>
    <w:rsid w:val="00E10938"/>
    <w:rsid w:val="00E11E3B"/>
    <w:rsid w:val="00E14723"/>
    <w:rsid w:val="00E27638"/>
    <w:rsid w:val="00E77939"/>
    <w:rsid w:val="00EB7699"/>
    <w:rsid w:val="00EE6C21"/>
    <w:rsid w:val="00EF42E2"/>
    <w:rsid w:val="00F20F64"/>
    <w:rsid w:val="00F36A64"/>
    <w:rsid w:val="00F8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DC1040-44B6-4719-9B91-7919E11D1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D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57D44"/>
    <w:pPr>
      <w:tabs>
        <w:tab w:val="center" w:pos="4153"/>
        <w:tab w:val="right" w:pos="8306"/>
      </w:tabs>
      <w:suppressAutoHyphens/>
      <w:jc w:val="center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C57D4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39"/>
    <w:rsid w:val="00C57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uiPriority w:val="22"/>
    <w:qFormat/>
    <w:rsid w:val="00DC1791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830B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30B5"/>
    <w:rPr>
      <w:rFonts w:ascii="Segoe UI" w:eastAsia="Times New Roman" w:hAnsi="Segoe UI" w:cs="Segoe UI"/>
      <w:sz w:val="18"/>
      <w:szCs w:val="18"/>
      <w:lang w:eastAsia="ru-RU"/>
    </w:rPr>
  </w:style>
  <w:style w:type="table" w:styleId="2">
    <w:name w:val="Plain Table 2"/>
    <w:basedOn w:val="a1"/>
    <w:uiPriority w:val="42"/>
    <w:rsid w:val="00EB76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E4266-2286-4741-B95D-74DBF868A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Гордеева Ольга Ивановна</dc:creator>
  <cp:keywords/>
  <dc:description/>
  <cp:lastModifiedBy>Носова Екатерина Владимировна</cp:lastModifiedBy>
  <cp:revision>4</cp:revision>
  <cp:lastPrinted>2021-06-04T11:23:00Z</cp:lastPrinted>
  <dcterms:created xsi:type="dcterms:W3CDTF">2022-03-01T06:57:00Z</dcterms:created>
  <dcterms:modified xsi:type="dcterms:W3CDTF">2022-03-01T07:01:00Z</dcterms:modified>
</cp:coreProperties>
</file>